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8BF" w:rsidRPr="00A84814" w:rsidRDefault="005F68BF" w:rsidP="00A84814">
      <w:pPr>
        <w:pStyle w:val="Title"/>
        <w:rPr>
          <w:color w:val="auto"/>
          <w:sz w:val="44"/>
          <w:szCs w:val="44"/>
        </w:rPr>
      </w:pPr>
      <w:r w:rsidRPr="00761A04">
        <w:rPr>
          <w:color w:val="auto"/>
          <w:sz w:val="44"/>
          <w:szCs w:val="44"/>
        </w:rPr>
        <w:t xml:space="preserve">Academic Program Assessment </w:t>
      </w:r>
      <w:r w:rsidR="001E4F37">
        <w:rPr>
          <w:color w:val="auto"/>
          <w:sz w:val="44"/>
          <w:szCs w:val="44"/>
        </w:rPr>
        <w:t>Plan</w:t>
      </w:r>
      <w:r w:rsidRPr="00761A04">
        <w:rPr>
          <w:color w:val="auto"/>
          <w:sz w:val="44"/>
          <w:szCs w:val="44"/>
        </w:rPr>
        <w:t xml:space="preserve"> </w:t>
      </w:r>
      <w:r w:rsidR="00A84814">
        <w:rPr>
          <w:color w:val="auto"/>
          <w:sz w:val="44"/>
          <w:szCs w:val="44"/>
        </w:rPr>
        <w:t xml:space="preserve">– </w:t>
      </w:r>
      <w:r w:rsidR="000C0B1B">
        <w:rPr>
          <w:color w:val="auto"/>
          <w:sz w:val="44"/>
          <w:szCs w:val="44"/>
          <w:highlight w:val="yellow"/>
        </w:rPr>
        <w:t>AAS</w:t>
      </w:r>
      <w:r w:rsidR="00CD1EB0" w:rsidRPr="00CD1EB0">
        <w:rPr>
          <w:color w:val="auto"/>
          <w:sz w:val="44"/>
          <w:szCs w:val="44"/>
          <w:highlight w:val="yellow"/>
        </w:rPr>
        <w:t xml:space="preserve"> in Office Communications and Technology</w:t>
      </w:r>
    </w:p>
    <w:tbl>
      <w:tblPr>
        <w:tblW w:w="144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1"/>
        <w:gridCol w:w="1027"/>
        <w:gridCol w:w="277"/>
        <w:gridCol w:w="1310"/>
        <w:gridCol w:w="361"/>
        <w:gridCol w:w="1619"/>
        <w:gridCol w:w="182"/>
        <w:gridCol w:w="1888"/>
        <w:gridCol w:w="1620"/>
        <w:gridCol w:w="1031"/>
        <w:gridCol w:w="413"/>
        <w:gridCol w:w="176"/>
        <w:gridCol w:w="2895"/>
      </w:tblGrid>
      <w:tr w:rsidR="008F3A8A" w:rsidRPr="004378A7" w:rsidTr="00CF4F71">
        <w:trPr>
          <w:trHeight w:hRule="exact" w:val="658"/>
        </w:trPr>
        <w:tc>
          <w:tcPr>
            <w:tcW w:w="163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2C2C2"/>
            <w:vAlign w:val="center"/>
          </w:tcPr>
          <w:p w:rsidR="008F3A8A" w:rsidRPr="004378A7" w:rsidRDefault="008F3A8A" w:rsidP="007F2E97">
            <w:pPr>
              <w:spacing w:after="0" w:line="240" w:lineRule="auto"/>
              <w:ind w:left="90" w:right="-2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Department</w:t>
            </w:r>
          </w:p>
        </w:tc>
        <w:tc>
          <w:tcPr>
            <w:tcW w:w="2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8A" w:rsidRPr="004378A7" w:rsidRDefault="008F3A8A" w:rsidP="00CD1E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D1EB0">
              <w:rPr>
                <w:sz w:val="20"/>
                <w:szCs w:val="20"/>
              </w:rPr>
              <w:t>Business, Arts and Applied Technologies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C2C2"/>
            <w:vAlign w:val="center"/>
          </w:tcPr>
          <w:p w:rsidR="008F3A8A" w:rsidRPr="004378A7" w:rsidRDefault="008F3A8A" w:rsidP="007F2E97">
            <w:pPr>
              <w:spacing w:after="0" w:line="240" w:lineRule="auto"/>
              <w:ind w:left="35" w:right="-2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  <w:t>Degree/Type</w:t>
            </w:r>
          </w:p>
        </w:tc>
        <w:tc>
          <w:tcPr>
            <w:tcW w:w="3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8F3A8A" w:rsidRPr="008F3A8A" w:rsidRDefault="000C0B1B" w:rsidP="00CD1EB0">
            <w:pPr>
              <w:tabs>
                <w:tab w:val="left" w:pos="97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AAS </w:t>
            </w:r>
            <w:bookmarkStart w:id="0" w:name="_GoBack"/>
            <w:bookmarkEnd w:id="0"/>
            <w:r w:rsidR="00CD1EB0">
              <w:rPr>
                <w:b/>
                <w:sz w:val="20"/>
                <w:szCs w:val="20"/>
              </w:rPr>
              <w:t>in Office Communications and Technology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BFBFBF" w:themeFill="background1" w:themeFillShade="BF"/>
          </w:tcPr>
          <w:p w:rsidR="008F3A8A" w:rsidRPr="008F3A8A" w:rsidRDefault="008F3A8A" w:rsidP="009B0F42">
            <w:pPr>
              <w:tabs>
                <w:tab w:val="left" w:pos="975"/>
              </w:tabs>
              <w:rPr>
                <w:b/>
                <w:sz w:val="20"/>
                <w:szCs w:val="20"/>
              </w:rPr>
            </w:pPr>
            <w:r w:rsidRPr="008F3A8A">
              <w:rPr>
                <w:b/>
                <w:sz w:val="20"/>
                <w:szCs w:val="20"/>
              </w:rPr>
              <w:t>Date Submitted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8F3A8A" w:rsidRPr="004378A7" w:rsidRDefault="008F3A8A" w:rsidP="009B0F42">
            <w:pPr>
              <w:tabs>
                <w:tab w:val="left" w:pos="9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4, 2017</w:t>
            </w:r>
          </w:p>
        </w:tc>
      </w:tr>
      <w:tr w:rsidR="00DF526E" w:rsidRPr="004378A7" w:rsidTr="00CF4F71">
        <w:trPr>
          <w:trHeight w:val="460"/>
        </w:trPr>
        <w:tc>
          <w:tcPr>
            <w:tcW w:w="14430" w:type="dxa"/>
            <w:gridSpan w:val="1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2C2C2"/>
            <w:vAlign w:val="center"/>
          </w:tcPr>
          <w:p w:rsidR="00DF526E" w:rsidRPr="004378A7" w:rsidRDefault="00DF526E" w:rsidP="007F2E97">
            <w:pPr>
              <w:spacing w:after="0" w:line="240" w:lineRule="auto"/>
              <w:ind w:left="23" w:right="588"/>
              <w:jc w:val="center"/>
              <w:rPr>
                <w:sz w:val="20"/>
                <w:szCs w:val="20"/>
              </w:rPr>
            </w:pPr>
            <w:r w:rsidRPr="00C328E3">
              <w:rPr>
                <w:rFonts w:eastAsia="Times New Roman" w:cs="Times New Roman"/>
                <w:b/>
                <w:bCs/>
                <w:sz w:val="20"/>
                <w:szCs w:val="20"/>
              </w:rPr>
              <w:t>UNM Essential Learning Goals</w:t>
            </w:r>
          </w:p>
        </w:tc>
      </w:tr>
      <w:tr w:rsidR="00DF526E" w:rsidRPr="004378A7" w:rsidTr="00CF4F71">
        <w:trPr>
          <w:trHeight w:val="1609"/>
        </w:trPr>
        <w:tc>
          <w:tcPr>
            <w:tcW w:w="14430" w:type="dxa"/>
            <w:gridSpan w:val="13"/>
            <w:tcBorders>
              <w:top w:val="single" w:sz="4" w:space="0" w:color="000000"/>
              <w:left w:val="double" w:sz="4" w:space="0" w:color="auto"/>
              <w:right w:val="double" w:sz="4" w:space="0" w:color="auto"/>
            </w:tcBorders>
            <w:shd w:val="clear" w:color="auto" w:fill="C2C2C2"/>
          </w:tcPr>
          <w:p w:rsidR="00DF526E" w:rsidRPr="008F3A8A" w:rsidRDefault="00DF526E" w:rsidP="00375295">
            <w:pPr>
              <w:spacing w:after="0"/>
              <w:rPr>
                <w:b/>
                <w:sz w:val="20"/>
                <w:szCs w:val="20"/>
              </w:rPr>
            </w:pPr>
            <w:r w:rsidRPr="008F3A8A">
              <w:rPr>
                <w:rFonts w:eastAsia="Times New Roman" w:cs="Times New Roman"/>
                <w:b/>
                <w:bCs/>
                <w:sz w:val="20"/>
                <w:szCs w:val="20"/>
              </w:rPr>
              <w:t>UNM has established the following essential learning goals for all UNM students:  University of New Mexico students will develop the following aptitudes and habits of mind in the course of their general and major study at UNM</w:t>
            </w:r>
          </w:p>
          <w:p w:rsidR="00DF526E" w:rsidRPr="008F3A8A" w:rsidRDefault="00DF526E" w:rsidP="00375295">
            <w:pPr>
              <w:pStyle w:val="ListParagraph"/>
              <w:numPr>
                <w:ilvl w:val="0"/>
                <w:numId w:val="2"/>
              </w:numPr>
              <w:spacing w:after="0"/>
              <w:rPr>
                <w:b/>
                <w:sz w:val="20"/>
                <w:szCs w:val="20"/>
              </w:rPr>
            </w:pPr>
            <w:r w:rsidRPr="008F3A8A">
              <w:rPr>
                <w:rFonts w:eastAsia="Times New Roman" w:cs="Times New Roman"/>
                <w:b/>
                <w:bCs/>
                <w:sz w:val="20"/>
                <w:szCs w:val="20"/>
              </w:rPr>
              <w:t>KNOWLEDGE of human cultures and the natural world, gained through study in the sciences and mathematics, social sciences, humanities, histories, languages and the arts.</w:t>
            </w:r>
          </w:p>
          <w:p w:rsidR="00DF526E" w:rsidRPr="008F3A8A" w:rsidRDefault="00DF526E" w:rsidP="00375295">
            <w:pPr>
              <w:pStyle w:val="ListParagraph"/>
              <w:numPr>
                <w:ilvl w:val="0"/>
                <w:numId w:val="2"/>
              </w:numPr>
              <w:spacing w:after="0"/>
              <w:rPr>
                <w:b/>
                <w:sz w:val="20"/>
                <w:szCs w:val="20"/>
              </w:rPr>
            </w:pPr>
            <w:r w:rsidRPr="008F3A8A">
              <w:rPr>
                <w:rFonts w:eastAsia="Times New Roman" w:cs="Times New Roman"/>
                <w:b/>
                <w:bCs/>
                <w:sz w:val="20"/>
                <w:szCs w:val="20"/>
              </w:rPr>
              <w:t>SKILLS, both intellectual and applied, demonstrated in written and oral communication, inquiry and analysis, critical and creative thinking, quantitative literacy, information literacy, performance, teamwork and problem solving.</w:t>
            </w:r>
          </w:p>
          <w:p w:rsidR="00DF526E" w:rsidRPr="00375295" w:rsidRDefault="00DF526E" w:rsidP="00375295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8F3A8A">
              <w:rPr>
                <w:rFonts w:eastAsia="Times New Roman" w:cs="Times New Roman"/>
                <w:b/>
                <w:bCs/>
                <w:sz w:val="20"/>
                <w:szCs w:val="20"/>
              </w:rPr>
              <w:t>RESPONSIBILITY, both personal and social, that will be manifested in civic knowledge and engagement, multicultural knowledge and competence, ethical reasoning and action, and foundations and skills for lifelong learning.</w:t>
            </w:r>
          </w:p>
        </w:tc>
      </w:tr>
      <w:tr w:rsidR="00DF526E" w:rsidRPr="004378A7" w:rsidTr="00CF4F71">
        <w:trPr>
          <w:trHeight w:hRule="exact" w:val="599"/>
        </w:trPr>
        <w:tc>
          <w:tcPr>
            <w:tcW w:w="2658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DF526E" w:rsidRPr="004378A7" w:rsidRDefault="00DF526E" w:rsidP="002503DB">
            <w:pPr>
              <w:spacing w:before="66" w:after="0" w:line="240" w:lineRule="auto"/>
              <w:ind w:left="60" w:right="-20"/>
              <w:rPr>
                <w:rFonts w:eastAsia="Times New Roman" w:cs="Times New Roman"/>
                <w:b/>
                <w:bCs/>
                <w:spacing w:val="1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pacing w:val="1"/>
                <w:sz w:val="20"/>
                <w:szCs w:val="20"/>
              </w:rPr>
              <w:t>Contact Person (name, title, email)</w:t>
            </w:r>
          </w:p>
        </w:tc>
        <w:tc>
          <w:tcPr>
            <w:tcW w:w="563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79" w:rsidRDefault="00CD1EB0" w:rsidP="005F7579">
            <w:p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Barbara </w:t>
            </w:r>
            <w:proofErr w:type="spellStart"/>
            <w:r>
              <w:rPr>
                <w:sz w:val="20"/>
                <w:szCs w:val="20"/>
              </w:rPr>
              <w:t>Yarnell</w:t>
            </w:r>
            <w:proofErr w:type="spellEnd"/>
            <w:r>
              <w:rPr>
                <w:sz w:val="20"/>
                <w:szCs w:val="20"/>
              </w:rPr>
              <w:t xml:space="preserve">, Division Chair of Business, Arts &amp; Applied Technologies, </w:t>
            </w:r>
            <w:hyperlink r:id="rId6" w:history="1">
              <w:r w:rsidRPr="00B73AD5">
                <w:rPr>
                  <w:rStyle w:val="Hyperlink"/>
                  <w:sz w:val="20"/>
                  <w:szCs w:val="20"/>
                </w:rPr>
                <w:t>yarnell@unm.edu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:rsidR="00610863" w:rsidRDefault="00610863" w:rsidP="002503DB">
            <w:pPr>
              <w:rPr>
                <w:sz w:val="20"/>
                <w:szCs w:val="20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DF526E" w:rsidRDefault="00DF526E" w:rsidP="00250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reviewed by CARC</w:t>
            </w:r>
          </w:p>
        </w:tc>
        <w:tc>
          <w:tcPr>
            <w:tcW w:w="34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526E" w:rsidRDefault="00E404AE" w:rsidP="00CD1E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D1EB0">
              <w:rPr>
                <w:sz w:val="20"/>
                <w:szCs w:val="20"/>
              </w:rPr>
              <w:t>September 20, 2017</w:t>
            </w:r>
          </w:p>
        </w:tc>
      </w:tr>
      <w:tr w:rsidR="00DF526E" w:rsidRPr="004378A7" w:rsidTr="00CF4F71">
        <w:trPr>
          <w:trHeight w:hRule="exact" w:val="599"/>
        </w:trPr>
        <w:tc>
          <w:tcPr>
            <w:tcW w:w="265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DF526E" w:rsidRDefault="00DF526E" w:rsidP="009C4332">
            <w:pPr>
              <w:spacing w:before="66" w:after="0" w:line="240" w:lineRule="auto"/>
              <w:ind w:left="60" w:right="-2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Assessment Cycle (1-year/2-year/3-year)</w:t>
            </w:r>
          </w:p>
        </w:tc>
        <w:tc>
          <w:tcPr>
            <w:tcW w:w="117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526E" w:rsidRDefault="00E404AE" w:rsidP="009C43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Yearly</w:t>
            </w:r>
          </w:p>
        </w:tc>
      </w:tr>
      <w:tr w:rsidR="00DF526E" w:rsidRPr="004378A7" w:rsidTr="00CF4F71">
        <w:tc>
          <w:tcPr>
            <w:tcW w:w="265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C2C2"/>
            <w:vAlign w:val="center"/>
          </w:tcPr>
          <w:p w:rsidR="00DF526E" w:rsidRPr="004378A7" w:rsidRDefault="00DF526E" w:rsidP="00296283">
            <w:pPr>
              <w:spacing w:after="0" w:line="240" w:lineRule="auto"/>
              <w:ind w:left="144" w:right="-20"/>
              <w:rPr>
                <w:rFonts w:eastAsia="Times New Roman" w:cs="Times New Roman"/>
                <w:sz w:val="20"/>
                <w:szCs w:val="20"/>
              </w:rPr>
            </w:pPr>
            <w:r w:rsidRPr="007B1E00">
              <w:rPr>
                <w:rFonts w:eastAsia="Times New Roman" w:cs="Times New Roman"/>
                <w:b/>
                <w:bCs/>
                <w:spacing w:val="-2"/>
                <w:sz w:val="20"/>
                <w:szCs w:val="20"/>
              </w:rPr>
              <w:t>Program Goal #1</w:t>
            </w:r>
          </w:p>
        </w:tc>
        <w:tc>
          <w:tcPr>
            <w:tcW w:w="117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526E" w:rsidRPr="00CF4F71" w:rsidRDefault="00CF4F71" w:rsidP="00562038">
            <w:r>
              <w:t xml:space="preserve">Upon completion, students will have basic communication, management, and accounting skills for the office environment. </w:t>
            </w:r>
          </w:p>
        </w:tc>
      </w:tr>
      <w:tr w:rsidR="00375295" w:rsidRPr="004378A7" w:rsidTr="00CF4F71">
        <w:tc>
          <w:tcPr>
            <w:tcW w:w="2935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C2C2"/>
            <w:vAlign w:val="center"/>
          </w:tcPr>
          <w:p w:rsidR="00375295" w:rsidRDefault="00375295" w:rsidP="007B1E00">
            <w:pPr>
              <w:spacing w:after="0" w:line="240" w:lineRule="auto"/>
              <w:ind w:left="144" w:right="-2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0"/>
                <w:szCs w:val="20"/>
              </w:rPr>
              <w:t>Student Learning</w:t>
            </w:r>
            <w:r w:rsidRPr="004378A7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O</w:t>
            </w:r>
            <w:r w:rsidRPr="004378A7">
              <w:rPr>
                <w:rFonts w:eastAsia="Times New Roman" w:cs="Times New Roman"/>
                <w:b/>
                <w:bCs/>
                <w:spacing w:val="1"/>
                <w:sz w:val="20"/>
                <w:szCs w:val="20"/>
              </w:rPr>
              <w:t>u</w:t>
            </w:r>
            <w:r w:rsidRPr="004378A7">
              <w:rPr>
                <w:rFonts w:eastAsia="Times New Roman" w:cs="Times New Roman"/>
                <w:b/>
                <w:bCs/>
                <w:sz w:val="20"/>
                <w:szCs w:val="20"/>
              </w:rPr>
              <w:t>t</w:t>
            </w:r>
            <w:r w:rsidRPr="004378A7">
              <w:rPr>
                <w:rFonts w:eastAsia="Times New Roman" w:cs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4378A7">
              <w:rPr>
                <w:rFonts w:eastAsia="Times New Roman" w:cs="Times New Roman"/>
                <w:b/>
                <w:bCs/>
                <w:spacing w:val="2"/>
                <w:sz w:val="20"/>
                <w:szCs w:val="20"/>
              </w:rPr>
              <w:t>o</w:t>
            </w:r>
            <w:r w:rsidRPr="004378A7"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  <w:t>me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s</w:t>
            </w:r>
          </w:p>
          <w:p w:rsidR="00DF526E" w:rsidRPr="004378A7" w:rsidRDefault="00DF526E" w:rsidP="007B1E00">
            <w:pPr>
              <w:spacing w:after="0" w:line="240" w:lineRule="auto"/>
              <w:ind w:left="144" w:right="-2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(In each row enter an SLO targeted at this Program Goal)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C2C2"/>
            <w:vAlign w:val="center"/>
          </w:tcPr>
          <w:p w:rsidR="00375295" w:rsidRDefault="00375295" w:rsidP="007B1E00">
            <w:pPr>
              <w:spacing w:after="0" w:line="240" w:lineRule="auto"/>
              <w:ind w:left="144" w:right="-20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  <w:r w:rsidRPr="00C066DF">
              <w:rPr>
                <w:b/>
                <w:sz w:val="20"/>
                <w:szCs w:val="20"/>
              </w:rPr>
              <w:t xml:space="preserve">Year of cycle in which this </w:t>
            </w:r>
            <w:r>
              <w:rPr>
                <w:b/>
                <w:sz w:val="20"/>
                <w:szCs w:val="20"/>
              </w:rPr>
              <w:t>outcome</w:t>
            </w:r>
            <w:r w:rsidRPr="00C066DF">
              <w:rPr>
                <w:b/>
                <w:sz w:val="20"/>
                <w:szCs w:val="20"/>
              </w:rPr>
              <w:t xml:space="preserve"> will be assessed.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C2C2"/>
            <w:vAlign w:val="center"/>
          </w:tcPr>
          <w:p w:rsidR="00375295" w:rsidRPr="004378A7" w:rsidRDefault="00375295" w:rsidP="007B1E00">
            <w:pPr>
              <w:spacing w:after="0" w:line="240" w:lineRule="auto"/>
              <w:ind w:left="144" w:right="-2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  <w:t xml:space="preserve">UNM Essential Learning Goal (Knowledge, Skills, </w:t>
            </w:r>
            <w:r w:rsidR="00DF526E"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  <w:t>Responsibility</w:t>
            </w:r>
            <w:r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  <w:t>)</w:t>
            </w:r>
          </w:p>
        </w:tc>
        <w:tc>
          <w:tcPr>
            <w:tcW w:w="4952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C2C2"/>
            <w:vAlign w:val="center"/>
          </w:tcPr>
          <w:p w:rsidR="00375295" w:rsidRPr="004378A7" w:rsidRDefault="00375295" w:rsidP="007B1E00">
            <w:pPr>
              <w:spacing w:after="0" w:line="240" w:lineRule="auto"/>
              <w:ind w:left="144" w:right="186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Assessment Measure including </w:t>
            </w:r>
            <w:r w:rsidRPr="004378A7">
              <w:rPr>
                <w:rFonts w:eastAsia="Times New Roman" w:cs="Times New Roman"/>
                <w:b/>
                <w:bCs/>
                <w:sz w:val="20"/>
                <w:szCs w:val="20"/>
              </w:rPr>
              <w:t>Dir</w:t>
            </w:r>
            <w:r w:rsidRPr="004378A7"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  <w:t>ec</w:t>
            </w:r>
            <w:r w:rsidRPr="004378A7">
              <w:rPr>
                <w:rFonts w:eastAsia="Times New Roman" w:cs="Times New Roman"/>
                <w:b/>
                <w:bCs/>
                <w:sz w:val="20"/>
                <w:szCs w:val="20"/>
              </w:rPr>
              <w:t>t/ I</w:t>
            </w:r>
            <w:r w:rsidRPr="004378A7">
              <w:rPr>
                <w:rFonts w:eastAsia="Times New Roman" w:cs="Times New Roman"/>
                <w:b/>
                <w:bCs/>
                <w:spacing w:val="1"/>
                <w:sz w:val="20"/>
                <w:szCs w:val="20"/>
              </w:rPr>
              <w:t>n</w:t>
            </w:r>
            <w:r w:rsidRPr="004378A7">
              <w:rPr>
                <w:rFonts w:eastAsia="Times New Roman" w:cs="Times New Roman"/>
                <w:b/>
                <w:bCs/>
                <w:spacing w:val="2"/>
                <w:sz w:val="20"/>
                <w:szCs w:val="20"/>
              </w:rPr>
              <w:t>d</w:t>
            </w:r>
            <w:r w:rsidRPr="004378A7">
              <w:rPr>
                <w:rFonts w:eastAsia="Times New Roman" w:cs="Times New Roman"/>
                <w:b/>
                <w:bCs/>
                <w:sz w:val="20"/>
                <w:szCs w:val="20"/>
              </w:rPr>
              <w:t>ir</w:t>
            </w:r>
            <w:r w:rsidRPr="004378A7"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  <w:t>ec</w:t>
            </w:r>
            <w:r w:rsidRPr="004378A7">
              <w:rPr>
                <w:rFonts w:eastAsia="Times New Roman" w:cs="Times New Roman"/>
                <w:b/>
                <w:bCs/>
                <w:sz w:val="20"/>
                <w:szCs w:val="20"/>
              </w:rPr>
              <w:t>t</w:t>
            </w:r>
            <w:r w:rsidR="00DF526E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(Provide a description of the assessment instrument</w:t>
            </w:r>
            <w:r w:rsidR="00DB21E8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used; include the course AND if it was direct or indirect)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C2C2"/>
            <w:vAlign w:val="center"/>
          </w:tcPr>
          <w:p w:rsidR="00375295" w:rsidRPr="004378A7" w:rsidRDefault="00375295" w:rsidP="007B1E00">
            <w:pPr>
              <w:spacing w:after="0" w:line="240" w:lineRule="auto"/>
              <w:ind w:left="144" w:right="70" w:hanging="1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Performance Benchmark</w:t>
            </w:r>
            <w:r w:rsidR="00DB21E8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(State the ‘criteria for success’ or performance target for meeting the SLO, i.e., at least 70% of students will perform with score of 70 or better)</w:t>
            </w:r>
          </w:p>
        </w:tc>
      </w:tr>
      <w:tr w:rsidR="007B1E00" w:rsidRPr="004378A7" w:rsidTr="00CF4F71">
        <w:tc>
          <w:tcPr>
            <w:tcW w:w="2935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C2C2"/>
            <w:vAlign w:val="center"/>
          </w:tcPr>
          <w:p w:rsidR="007B1E00" w:rsidRDefault="007B1E00" w:rsidP="007B1E00">
            <w:pPr>
              <w:spacing w:after="0" w:line="240" w:lineRule="auto"/>
              <w:ind w:left="277" w:right="-20"/>
              <w:rPr>
                <w:rFonts w:eastAsia="Times New Roman" w:cs="Times New Roman"/>
                <w:b/>
                <w:bCs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0"/>
                <w:szCs w:val="20"/>
              </w:rPr>
              <w:t>Student Learning Outcome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C2C2"/>
            <w:vAlign w:val="center"/>
          </w:tcPr>
          <w:p w:rsidR="007B1E00" w:rsidRPr="00C066DF" w:rsidRDefault="007B1E00" w:rsidP="007B1E00">
            <w:pPr>
              <w:spacing w:after="0" w:line="240" w:lineRule="auto"/>
              <w:ind w:left="436" w:right="-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of Cycle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C2C2"/>
            <w:vAlign w:val="center"/>
          </w:tcPr>
          <w:p w:rsidR="007B1E00" w:rsidRDefault="007B1E00" w:rsidP="007B1E00">
            <w:pPr>
              <w:spacing w:after="0" w:line="240" w:lineRule="auto"/>
              <w:ind w:left="436" w:right="-20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  <w:t>UNM Essential Learning Goal</w:t>
            </w:r>
          </w:p>
        </w:tc>
        <w:tc>
          <w:tcPr>
            <w:tcW w:w="4952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C2C2"/>
            <w:vAlign w:val="center"/>
          </w:tcPr>
          <w:p w:rsidR="007B1E00" w:rsidRDefault="007B1E00" w:rsidP="007B1E00">
            <w:pPr>
              <w:spacing w:after="0" w:line="240" w:lineRule="auto"/>
              <w:ind w:left="202" w:right="186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Assessment Measure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C2C2"/>
            <w:vAlign w:val="center"/>
          </w:tcPr>
          <w:p w:rsidR="007B1E00" w:rsidRDefault="007B1E00" w:rsidP="007B1E00">
            <w:pPr>
              <w:spacing w:after="0" w:line="240" w:lineRule="auto"/>
              <w:ind w:left="91" w:right="70" w:hanging="1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Performance Benchmark</w:t>
            </w:r>
          </w:p>
        </w:tc>
      </w:tr>
      <w:tr w:rsidR="00CF4F71" w:rsidRPr="004378A7" w:rsidTr="00AF19E0">
        <w:tc>
          <w:tcPr>
            <w:tcW w:w="293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71" w:rsidRPr="004378A7" w:rsidRDefault="00CF4F71" w:rsidP="00CF4F71">
            <w:pPr>
              <w:spacing w:after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 will write using standard written English, ethically integrating support, and by formulating ideas into a thesis. </w:t>
            </w:r>
          </w:p>
        </w:tc>
        <w:tc>
          <w:tcPr>
            <w:tcW w:w="167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71" w:rsidRPr="00346CC9" w:rsidRDefault="00CF4F71" w:rsidP="00CF4F71">
            <w:pPr>
              <w:spacing w:after="4"/>
              <w:jc w:val="center"/>
              <w:rPr>
                <w:b/>
                <w:sz w:val="20"/>
                <w:szCs w:val="20"/>
              </w:rPr>
            </w:pPr>
            <w:r w:rsidRPr="00346CC9">
              <w:rPr>
                <w:b/>
                <w:sz w:val="20"/>
                <w:szCs w:val="20"/>
              </w:rPr>
              <w:t>Yearly</w:t>
            </w:r>
          </w:p>
          <w:p w:rsidR="00CF4F71" w:rsidRPr="00346CC9" w:rsidRDefault="00CF4F71" w:rsidP="00CF4F71">
            <w:pPr>
              <w:spacing w:after="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71" w:rsidRDefault="00CF4F71" w:rsidP="00CF4F71">
            <w:pPr>
              <w:spacing w:after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Skills</w:t>
            </w:r>
          </w:p>
          <w:p w:rsidR="00CF4F71" w:rsidRDefault="00CF4F71" w:rsidP="00CF4F71">
            <w:pPr>
              <w:spacing w:after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Responsibility</w:t>
            </w:r>
          </w:p>
          <w:p w:rsidR="00CF4F71" w:rsidRPr="004378A7" w:rsidRDefault="00CF4F71" w:rsidP="00CF4F71">
            <w:pPr>
              <w:spacing w:after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Knowledge </w:t>
            </w:r>
          </w:p>
        </w:tc>
        <w:tc>
          <w:tcPr>
            <w:tcW w:w="495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71" w:rsidRDefault="00CF4F71" w:rsidP="00CF4F71">
            <w:pPr>
              <w:spacing w:after="4"/>
              <w:rPr>
                <w:sz w:val="20"/>
                <w:szCs w:val="20"/>
              </w:rPr>
            </w:pPr>
          </w:p>
          <w:p w:rsidR="00CF4F71" w:rsidRPr="000C5025" w:rsidRDefault="00CF4F71" w:rsidP="00CF4F71">
            <w:pPr>
              <w:spacing w:after="4"/>
              <w:rPr>
                <w:b/>
                <w:sz w:val="20"/>
                <w:szCs w:val="20"/>
              </w:rPr>
            </w:pPr>
            <w:r w:rsidRPr="000C5025">
              <w:rPr>
                <w:b/>
                <w:sz w:val="20"/>
                <w:szCs w:val="20"/>
              </w:rPr>
              <w:t xml:space="preserve">Course: English 110: Accelerated Composition </w:t>
            </w:r>
          </w:p>
          <w:p w:rsidR="00CF4F71" w:rsidRPr="00C30F89" w:rsidRDefault="00CF4F71" w:rsidP="00CF4F71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Direct Assessment: </w:t>
            </w:r>
            <w:r w:rsidRPr="001A2AE3">
              <w:rPr>
                <w:sz w:val="20"/>
                <w:szCs w:val="20"/>
              </w:rPr>
              <w:t>Student final paper assign</w:t>
            </w:r>
            <w:r>
              <w:rPr>
                <w:sz w:val="20"/>
                <w:szCs w:val="20"/>
              </w:rPr>
              <w:t xml:space="preserve">ment will be panel assessed, using a rubric, for the UNM/HED Common SLOs. The Communications Department will submit a report for this course. </w:t>
            </w:r>
          </w:p>
        </w:tc>
        <w:tc>
          <w:tcPr>
            <w:tcW w:w="307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71" w:rsidRPr="004378A7" w:rsidRDefault="00CF4F71" w:rsidP="00CF4F71">
            <w:pPr>
              <w:spacing w:after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Performance Target: At least 75% of the students will Meet Expectations for each SLO.</w:t>
            </w:r>
          </w:p>
        </w:tc>
      </w:tr>
      <w:tr w:rsidR="00CF4F71" w:rsidRPr="004378A7" w:rsidTr="005C4BDB">
        <w:tc>
          <w:tcPr>
            <w:tcW w:w="2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71" w:rsidRPr="00150D5E" w:rsidRDefault="00CF4F71" w:rsidP="00CF4F71">
            <w:pPr>
              <w:pStyle w:val="Default1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lastRenderedPageBreak/>
              <w:t>Students will a</w:t>
            </w:r>
            <w:r w:rsidRPr="00150D5E">
              <w:rPr>
                <w:rFonts w:asciiTheme="minorHAnsi" w:hAnsiTheme="minorHAnsi" w:cs="Arial"/>
                <w:color w:val="000000"/>
                <w:sz w:val="20"/>
                <w:szCs w:val="20"/>
              </w:rPr>
              <w:t>pply financial accounting procedures and principles including journalizing, posting and preparing primary financial statements.</w:t>
            </w:r>
          </w:p>
          <w:p w:rsidR="00CF4F71" w:rsidRPr="00150D5E" w:rsidRDefault="00CF4F71" w:rsidP="00CF4F71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71" w:rsidRDefault="00CF4F71" w:rsidP="00CF4F7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Year 1 course</w:t>
            </w:r>
          </w:p>
          <w:p w:rsidR="00CF4F71" w:rsidRDefault="00CF4F71" w:rsidP="00CF4F7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CF4F71" w:rsidRPr="00150D5E" w:rsidRDefault="00CF4F71" w:rsidP="00CF4F7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(Offered each fall)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71" w:rsidRDefault="00CF4F71" w:rsidP="00CF4F7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Knowledge</w:t>
            </w:r>
          </w:p>
          <w:p w:rsidR="00CF4F71" w:rsidRPr="00150D5E" w:rsidRDefault="00CF4F71" w:rsidP="00CF4F7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50D5E">
              <w:rPr>
                <w:rFonts w:cs="Arial"/>
                <w:sz w:val="20"/>
                <w:szCs w:val="20"/>
              </w:rPr>
              <w:t>Skills</w:t>
            </w:r>
          </w:p>
        </w:tc>
        <w:tc>
          <w:tcPr>
            <w:tcW w:w="4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71" w:rsidRPr="00A20A2E" w:rsidRDefault="00CF4F71" w:rsidP="00CF4F71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A20A2E">
              <w:rPr>
                <w:rFonts w:asciiTheme="minorHAnsi" w:hAnsiTheme="minorHAnsi" w:cs="Arial"/>
                <w:sz w:val="20"/>
                <w:szCs w:val="20"/>
              </w:rPr>
              <w:t xml:space="preserve">Course: </w:t>
            </w:r>
            <w:r w:rsidRPr="00A20A2E">
              <w:rPr>
                <w:rFonts w:asciiTheme="minorHAnsi" w:hAnsiTheme="minorHAnsi" w:cs="Arial"/>
                <w:b/>
                <w:sz w:val="20"/>
                <w:szCs w:val="20"/>
              </w:rPr>
              <w:t>MGMT 101: Principles of Accounting I</w:t>
            </w:r>
            <w:r w:rsidRPr="00A20A2E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  <w:p w:rsidR="00CF4F71" w:rsidRPr="00A20A2E" w:rsidRDefault="00CF4F71" w:rsidP="00CF4F71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  <w:p w:rsidR="00CF4F71" w:rsidRPr="00A20A2E" w:rsidRDefault="00CF4F71" w:rsidP="00CF4F71">
            <w:pPr>
              <w:pStyle w:val="Default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A20A2E">
              <w:rPr>
                <w:rFonts w:asciiTheme="minorHAnsi" w:hAnsiTheme="minorHAnsi" w:cs="Arial"/>
                <w:sz w:val="20"/>
                <w:szCs w:val="20"/>
              </w:rPr>
              <w:t>Direct Assessment</w:t>
            </w:r>
            <w:r w:rsidRPr="00A20A2E">
              <w:rPr>
                <w:rFonts w:asciiTheme="minorHAnsi" w:hAnsiTheme="minorHAnsi" w:cs="Arial"/>
                <w:sz w:val="20"/>
                <w:szCs w:val="20"/>
                <w:u w:val="single"/>
              </w:rPr>
              <w:t xml:space="preserve">: </w:t>
            </w:r>
          </w:p>
          <w:p w:rsidR="00CF4F71" w:rsidRPr="00A20A2E" w:rsidRDefault="00CF4F71" w:rsidP="00CF4F71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A20A2E">
              <w:rPr>
                <w:rFonts w:asciiTheme="minorHAnsi" w:hAnsiTheme="minorHAnsi" w:cs="Arial"/>
                <w:sz w:val="20"/>
                <w:szCs w:val="20"/>
              </w:rPr>
              <w:t>Financial accounting practice set</w:t>
            </w:r>
          </w:p>
          <w:p w:rsidR="00CF4F71" w:rsidRPr="00A20A2E" w:rsidRDefault="00CF4F71" w:rsidP="00CF4F71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A20A2E">
              <w:rPr>
                <w:rFonts w:asciiTheme="minorHAnsi" w:hAnsiTheme="minorHAnsi" w:cs="Arial"/>
                <w:sz w:val="20"/>
                <w:szCs w:val="20"/>
              </w:rPr>
              <w:t xml:space="preserve">Specific questions on the Final Exam  </w:t>
            </w:r>
          </w:p>
          <w:p w:rsidR="00CF4F71" w:rsidRPr="00A20A2E" w:rsidRDefault="00CF4F71" w:rsidP="00CF4F71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A20A2E">
              <w:rPr>
                <w:rFonts w:asciiTheme="minorHAnsi" w:hAnsiTheme="minorHAnsi" w:cs="Arial"/>
                <w:sz w:val="20"/>
                <w:szCs w:val="20"/>
              </w:rPr>
              <w:t xml:space="preserve">NM Business Articulation Committee SLOs will be measured with these practice sets and final exam. </w:t>
            </w:r>
          </w:p>
          <w:p w:rsidR="00CF4F71" w:rsidRPr="00A20A2E" w:rsidRDefault="00CF4F71" w:rsidP="00CF4F71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A20A2E">
              <w:rPr>
                <w:rFonts w:asciiTheme="minorHAnsi" w:hAnsiTheme="minorHAnsi" w:cs="Arial"/>
                <w:sz w:val="20"/>
                <w:szCs w:val="20"/>
              </w:rPr>
              <w:t xml:space="preserve">Faculty members will submit a summary and detailed report for each of these SLOs.  </w:t>
            </w:r>
          </w:p>
          <w:p w:rsidR="00CF4F71" w:rsidRPr="00A20A2E" w:rsidRDefault="00CF4F71" w:rsidP="00CF4F71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71" w:rsidRPr="00150D5E" w:rsidRDefault="00CF4F71" w:rsidP="00CF4F71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150D5E">
              <w:rPr>
                <w:rFonts w:asciiTheme="minorHAnsi" w:hAnsiTheme="minorHAnsi" w:cs="Arial"/>
                <w:sz w:val="20"/>
                <w:szCs w:val="20"/>
              </w:rPr>
              <w:t>Performance Target: At least 70% of the students will perform with a score of 70 or higher.</w:t>
            </w:r>
          </w:p>
          <w:p w:rsidR="00CF4F71" w:rsidRPr="00150D5E" w:rsidRDefault="00CF4F71" w:rsidP="00CF4F7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CF4F71" w:rsidRPr="00150D5E" w:rsidRDefault="00CF4F71" w:rsidP="00CF4F7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CF4F71" w:rsidRPr="00150D5E" w:rsidRDefault="00CF4F71" w:rsidP="00CF4F7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CF4F71" w:rsidRPr="00150D5E" w:rsidRDefault="00CF4F71" w:rsidP="00CF4F7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CF4F71" w:rsidRPr="00150D5E" w:rsidRDefault="00CF4F71" w:rsidP="00CF4F7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CF4F71" w:rsidRPr="00150D5E" w:rsidRDefault="00CF4F71" w:rsidP="00CF4F7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CF4F71" w:rsidRPr="00150D5E" w:rsidRDefault="00CF4F71" w:rsidP="00CF4F7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F4F71" w:rsidRPr="004378A7" w:rsidTr="000C4245">
        <w:tc>
          <w:tcPr>
            <w:tcW w:w="2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71" w:rsidRPr="00801432" w:rsidRDefault="00CF4F71" w:rsidP="00CF4F71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 w:rsidRPr="00801432">
              <w:rPr>
                <w:rFonts w:asciiTheme="minorHAnsi" w:hAnsiTheme="minorHAnsi" w:cs="Arial"/>
                <w:sz w:val="22"/>
                <w:szCs w:val="22"/>
              </w:rPr>
              <w:t>Students identify, analyze, and demonstrate understanding of  the legal rules and ethical concerns that govern the business environment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71" w:rsidRDefault="00CF4F71" w:rsidP="00CF4F7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Year 2 course</w:t>
            </w:r>
          </w:p>
          <w:p w:rsidR="00CF4F71" w:rsidRDefault="00CF4F71" w:rsidP="00CF4F71">
            <w:pPr>
              <w:spacing w:after="0" w:line="240" w:lineRule="auto"/>
              <w:jc w:val="center"/>
              <w:rPr>
                <w:rFonts w:cs="Arial"/>
              </w:rPr>
            </w:pPr>
          </w:p>
          <w:p w:rsidR="00CF4F71" w:rsidRDefault="00CF4F71" w:rsidP="00CF4F7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(offered every 2 years)</w:t>
            </w:r>
          </w:p>
          <w:p w:rsidR="00CF4F71" w:rsidRDefault="00CF4F71" w:rsidP="00CF4F71">
            <w:pPr>
              <w:spacing w:after="0" w:line="240" w:lineRule="auto"/>
              <w:jc w:val="center"/>
              <w:rPr>
                <w:rFonts w:cs="Arial"/>
              </w:rPr>
            </w:pPr>
          </w:p>
          <w:p w:rsidR="00CF4F71" w:rsidRPr="00801432" w:rsidRDefault="00CF4F71" w:rsidP="00CF4F71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71" w:rsidRPr="00801432" w:rsidRDefault="00CF4F71" w:rsidP="00CF4F7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Knowledge</w:t>
            </w:r>
            <w:r w:rsidRPr="00801432">
              <w:rPr>
                <w:rFonts w:cs="Arial"/>
              </w:rPr>
              <w:t xml:space="preserve"> Responsibility</w:t>
            </w:r>
          </w:p>
        </w:tc>
        <w:tc>
          <w:tcPr>
            <w:tcW w:w="4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71" w:rsidRPr="00A20A2E" w:rsidRDefault="00CF4F71" w:rsidP="00CF4F71">
            <w:pPr>
              <w:pStyle w:val="Default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A20A2E">
              <w:rPr>
                <w:rFonts w:asciiTheme="minorHAnsi" w:hAnsiTheme="minorHAnsi" w:cs="Arial"/>
                <w:sz w:val="20"/>
                <w:szCs w:val="20"/>
                <w:u w:val="single"/>
              </w:rPr>
              <w:t>Direct</w:t>
            </w:r>
          </w:p>
          <w:p w:rsidR="00CF4F71" w:rsidRPr="00A20A2E" w:rsidRDefault="00CF4F71" w:rsidP="00CF4F71">
            <w:pPr>
              <w:spacing w:after="4"/>
              <w:rPr>
                <w:rFonts w:cs="Arial"/>
                <w:sz w:val="20"/>
                <w:szCs w:val="20"/>
              </w:rPr>
            </w:pPr>
            <w:r w:rsidRPr="00A20A2E">
              <w:rPr>
                <w:rFonts w:cs="Arial"/>
                <w:sz w:val="20"/>
                <w:szCs w:val="20"/>
              </w:rPr>
              <w:t xml:space="preserve">Course: </w:t>
            </w:r>
            <w:r w:rsidRPr="00A20A2E">
              <w:rPr>
                <w:rFonts w:cs="Arial"/>
                <w:b/>
                <w:sz w:val="20"/>
                <w:szCs w:val="20"/>
              </w:rPr>
              <w:t>MGMT 158: Business Ethics</w:t>
            </w:r>
            <w:r w:rsidRPr="00A20A2E">
              <w:rPr>
                <w:rFonts w:cs="Arial"/>
                <w:sz w:val="20"/>
                <w:szCs w:val="20"/>
              </w:rPr>
              <w:t xml:space="preserve"> </w:t>
            </w:r>
          </w:p>
          <w:p w:rsidR="00CF4F71" w:rsidRDefault="00CF4F71" w:rsidP="00CF4F71">
            <w:pPr>
              <w:spacing w:after="4"/>
              <w:rPr>
                <w:rFonts w:cs="Arial"/>
                <w:sz w:val="20"/>
                <w:szCs w:val="20"/>
              </w:rPr>
            </w:pPr>
          </w:p>
          <w:p w:rsidR="00CF4F71" w:rsidRPr="00A20A2E" w:rsidRDefault="00CF4F71" w:rsidP="00CF4F71">
            <w:pPr>
              <w:spacing w:after="4"/>
              <w:rPr>
                <w:rFonts w:cs="Arial"/>
                <w:sz w:val="20"/>
                <w:szCs w:val="20"/>
              </w:rPr>
            </w:pPr>
            <w:r w:rsidRPr="00A20A2E">
              <w:rPr>
                <w:rFonts w:cs="Arial"/>
                <w:sz w:val="20"/>
                <w:szCs w:val="20"/>
              </w:rPr>
              <w:t>Direct Assessment</w:t>
            </w:r>
          </w:p>
          <w:p w:rsidR="00CF4F71" w:rsidRPr="00A20A2E" w:rsidRDefault="00CF4F71" w:rsidP="00CF4F71">
            <w:pPr>
              <w:spacing w:after="4"/>
              <w:rPr>
                <w:rFonts w:cs="Arial"/>
                <w:sz w:val="20"/>
                <w:szCs w:val="20"/>
              </w:rPr>
            </w:pPr>
            <w:r w:rsidRPr="00A20A2E">
              <w:rPr>
                <w:rFonts w:cs="Arial"/>
                <w:sz w:val="20"/>
                <w:szCs w:val="20"/>
              </w:rPr>
              <w:t xml:space="preserve">(1)  Specific questions on the Final Exam </w:t>
            </w:r>
          </w:p>
          <w:p w:rsidR="00CF4F71" w:rsidRPr="00A20A2E" w:rsidRDefault="00CF4F71" w:rsidP="00CF4F71">
            <w:pPr>
              <w:spacing w:after="4"/>
              <w:rPr>
                <w:rFonts w:cs="Arial"/>
                <w:sz w:val="20"/>
                <w:szCs w:val="20"/>
              </w:rPr>
            </w:pPr>
            <w:r w:rsidRPr="00A20A2E">
              <w:rPr>
                <w:rFonts w:cs="Arial"/>
                <w:sz w:val="20"/>
                <w:szCs w:val="20"/>
              </w:rPr>
              <w:t>(2) case study presentations by students and evaluated using an assessment rubric</w:t>
            </w:r>
          </w:p>
          <w:p w:rsidR="00CF4F71" w:rsidRPr="00A20A2E" w:rsidRDefault="00CF4F71" w:rsidP="00CF4F71">
            <w:pPr>
              <w:spacing w:after="4"/>
              <w:rPr>
                <w:rFonts w:cs="Arial"/>
                <w:sz w:val="20"/>
                <w:szCs w:val="20"/>
              </w:rPr>
            </w:pPr>
          </w:p>
          <w:p w:rsidR="00CF4F71" w:rsidRPr="00A20A2E" w:rsidRDefault="00CF4F71" w:rsidP="00CF4F71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A20A2E">
              <w:rPr>
                <w:rFonts w:asciiTheme="minorHAnsi" w:hAnsiTheme="minorHAnsi" w:cs="Arial"/>
                <w:sz w:val="20"/>
                <w:szCs w:val="20"/>
              </w:rPr>
              <w:t xml:space="preserve">Faculty members will submit a summary and detailed report for each of these SLOs.  </w:t>
            </w:r>
          </w:p>
          <w:p w:rsidR="00CF4F71" w:rsidRPr="00A20A2E" w:rsidRDefault="00CF4F71" w:rsidP="00CF4F7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CF4F71" w:rsidRPr="00A20A2E" w:rsidRDefault="00CF4F71" w:rsidP="00CF4F71">
            <w:pPr>
              <w:pStyle w:val="Default"/>
              <w:rPr>
                <w:rFonts w:cs="Arial"/>
                <w:sz w:val="20"/>
                <w:szCs w:val="20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71" w:rsidRPr="00801432" w:rsidRDefault="00CF4F71" w:rsidP="00CF4F71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 w:rsidRPr="00801432">
              <w:rPr>
                <w:rFonts w:asciiTheme="minorHAnsi" w:hAnsiTheme="minorHAnsi" w:cs="Arial"/>
                <w:sz w:val="22"/>
                <w:szCs w:val="22"/>
              </w:rPr>
              <w:t>Performance Target: At least 70% of the students will perform with a score of 70 or higher.</w:t>
            </w:r>
          </w:p>
          <w:p w:rsidR="00CF4F71" w:rsidRPr="00801432" w:rsidRDefault="00CF4F71" w:rsidP="00CF4F71">
            <w:pPr>
              <w:spacing w:after="0" w:line="240" w:lineRule="auto"/>
              <w:rPr>
                <w:rFonts w:cs="Arial"/>
              </w:rPr>
            </w:pPr>
          </w:p>
        </w:tc>
      </w:tr>
    </w:tbl>
    <w:p w:rsidR="00A84814" w:rsidRPr="005F68BF" w:rsidRDefault="00A84814" w:rsidP="008F3A8A">
      <w:pPr>
        <w:rPr>
          <w:rFonts w:asciiTheme="majorHAnsi" w:eastAsiaTheme="majorEastAsia" w:hAnsiTheme="majorHAnsi" w:cstheme="majorBidi"/>
          <w:spacing w:val="5"/>
          <w:kern w:val="28"/>
          <w:sz w:val="44"/>
          <w:szCs w:val="44"/>
        </w:rPr>
      </w:pPr>
    </w:p>
    <w:sectPr w:rsidR="00A84814" w:rsidRPr="005F68BF" w:rsidSect="005F68B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D5CE1"/>
    <w:multiLevelType w:val="hybridMultilevel"/>
    <w:tmpl w:val="E2F45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C0CE8"/>
    <w:multiLevelType w:val="hybridMultilevel"/>
    <w:tmpl w:val="8C4E27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7E37CE"/>
    <w:multiLevelType w:val="hybridMultilevel"/>
    <w:tmpl w:val="31AC0FEE"/>
    <w:lvl w:ilvl="0" w:tplc="4FD299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BF"/>
    <w:rsid w:val="000450D6"/>
    <w:rsid w:val="000B6AB1"/>
    <w:rsid w:val="000C0B1B"/>
    <w:rsid w:val="000F65F7"/>
    <w:rsid w:val="001302BE"/>
    <w:rsid w:val="001C34D1"/>
    <w:rsid w:val="001E4F37"/>
    <w:rsid w:val="00225965"/>
    <w:rsid w:val="00240B84"/>
    <w:rsid w:val="00296283"/>
    <w:rsid w:val="003014FE"/>
    <w:rsid w:val="00306EC3"/>
    <w:rsid w:val="00330C3D"/>
    <w:rsid w:val="00375295"/>
    <w:rsid w:val="004C1A68"/>
    <w:rsid w:val="004E384C"/>
    <w:rsid w:val="00562038"/>
    <w:rsid w:val="005A2EE3"/>
    <w:rsid w:val="005B2BD2"/>
    <w:rsid w:val="005F68BF"/>
    <w:rsid w:val="005F7579"/>
    <w:rsid w:val="00607C8F"/>
    <w:rsid w:val="00610863"/>
    <w:rsid w:val="006B08F8"/>
    <w:rsid w:val="006B5A5C"/>
    <w:rsid w:val="006D1A08"/>
    <w:rsid w:val="007418AD"/>
    <w:rsid w:val="0075519F"/>
    <w:rsid w:val="007605B0"/>
    <w:rsid w:val="007925F5"/>
    <w:rsid w:val="007A3A11"/>
    <w:rsid w:val="007B1E00"/>
    <w:rsid w:val="007D1430"/>
    <w:rsid w:val="007E081D"/>
    <w:rsid w:val="007F2E97"/>
    <w:rsid w:val="008F3A8A"/>
    <w:rsid w:val="0091303A"/>
    <w:rsid w:val="009B0F42"/>
    <w:rsid w:val="009F3203"/>
    <w:rsid w:val="00A315D6"/>
    <w:rsid w:val="00A46354"/>
    <w:rsid w:val="00A53B08"/>
    <w:rsid w:val="00A84814"/>
    <w:rsid w:val="00AC3BD2"/>
    <w:rsid w:val="00B239EE"/>
    <w:rsid w:val="00BD0D03"/>
    <w:rsid w:val="00C066DF"/>
    <w:rsid w:val="00C328E3"/>
    <w:rsid w:val="00CD1EB0"/>
    <w:rsid w:val="00CD43AC"/>
    <w:rsid w:val="00CD7930"/>
    <w:rsid w:val="00CF4F71"/>
    <w:rsid w:val="00DA5383"/>
    <w:rsid w:val="00DB21E8"/>
    <w:rsid w:val="00DE321B"/>
    <w:rsid w:val="00DF526E"/>
    <w:rsid w:val="00E0684E"/>
    <w:rsid w:val="00E404AE"/>
    <w:rsid w:val="00E83D52"/>
    <w:rsid w:val="00F220F8"/>
    <w:rsid w:val="00F769FF"/>
    <w:rsid w:val="00FB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E2234"/>
  <w15:docId w15:val="{DC361710-B019-4301-AC95-E4D6E2089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8B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F68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F68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uiPriority w:val="99"/>
    <w:rsid w:val="00330C3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F7579"/>
    <w:rPr>
      <w:color w:val="0000FF" w:themeColor="hyperlink"/>
      <w:u w:val="single"/>
    </w:rPr>
  </w:style>
  <w:style w:type="paragraph" w:customStyle="1" w:styleId="Default1">
    <w:name w:val="Default1"/>
    <w:basedOn w:val="Default"/>
    <w:next w:val="Default"/>
    <w:uiPriority w:val="99"/>
    <w:rsid w:val="00CF4F71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B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arnell@unm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143D8-B80E-4781-9EB9-9235813E8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 Willerton</dc:creator>
  <cp:lastModifiedBy>Mickey Marsee</cp:lastModifiedBy>
  <cp:revision>2</cp:revision>
  <cp:lastPrinted>2018-01-17T22:51:00Z</cp:lastPrinted>
  <dcterms:created xsi:type="dcterms:W3CDTF">2018-01-17T22:51:00Z</dcterms:created>
  <dcterms:modified xsi:type="dcterms:W3CDTF">2018-01-17T22:51:00Z</dcterms:modified>
</cp:coreProperties>
</file>